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fcf" focusposition=".5,.5" focussize="" type="gradientRadial"/>
    </v:background>
  </w:background>
  <w:body>
    <w:p w:rsidR="00A54EC3" w:rsidRPr="00A54EC3" w:rsidRDefault="00DE2A54" w:rsidP="000269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ОБРАТИ ВНИМАНИЕ! </w:t>
      </w:r>
    </w:p>
    <w:p w:rsidR="00DE2A54" w:rsidRPr="00DE2A54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На продаже наркотиков зарабатывают огромные деньги. Поэтому </w:t>
      </w:r>
      <w:r w:rsidR="00DE2A54" w:rsidRPr="00DE2A54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в первый раз их дают бесплатно?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Расчет прост, пойманный на наркотический крючок будет платить всю оставшуюся жизнь. Рыбе тоже червячка дают бесплатно, но насадив его на крючок.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i/>
          <w:sz w:val="26"/>
          <w:szCs w:val="26"/>
          <w:lang w:eastAsia="ru-RU"/>
        </w:rPr>
        <w:t>Кстати, а почему торговцы «дурью» сами ее не употребляют?</w:t>
      </w:r>
    </w:p>
    <w:p w:rsidR="00A54EC3" w:rsidRPr="00C47D90" w:rsidRDefault="00A54EC3" w:rsidP="00C47D9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</w:pPr>
      <w:proofErr w:type="gramStart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>Начавший</w:t>
      </w:r>
      <w:proofErr w:type="gramEnd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026942" w:rsidRPr="00DE2A54" w:rsidRDefault="00DE2A54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35A52664" wp14:editId="1BBE8992">
            <wp:extent cx="2752724" cy="1857375"/>
            <wp:effectExtent l="0" t="0" r="0" b="0"/>
            <wp:docPr id="1" name="Рисунок 1" descr="C:\Users\Воронин\Desktop\К АКЦИИ\fshkct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ин\Desktop\К АКЦИИ\fshkctn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86" cy="18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42" w:rsidRPr="00DE2A54" w:rsidRDefault="00026942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54EC3" w:rsidRPr="00A54EC3" w:rsidRDefault="00A54EC3" w:rsidP="00DE2A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НА КРЮЧКЕ У МИФА</w:t>
      </w:r>
    </w:p>
    <w:p w:rsidR="00026942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lang w:eastAsia="ru-RU"/>
        </w:rPr>
        <w:t>Когда заинтересованные люди предлагают наркотики, они обычно говорят:</w:t>
      </w:r>
    </w:p>
    <w:p w:rsidR="00026942" w:rsidRPr="00DE2A54" w:rsidRDefault="00A54EC3" w:rsidP="00A409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«Наркотики употребляют сильные и </w:t>
      </w:r>
      <w:r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талантливые</w:t>
      </w: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люди»</w:t>
      </w:r>
    </w:p>
    <w:p w:rsidR="00A409DF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: все они, даже если были такими, очень скоро потеряли и свою силу, и свой талант. </w:t>
      </w:r>
      <w:r w:rsidR="00A409DF"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</w:p>
    <w:p w:rsidR="00A409DF" w:rsidRPr="00DE2A54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</w:p>
    <w:p w:rsidR="00A54EC3" w:rsidRPr="00A54EC3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="00A54EC3"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«</w:t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Наркотик делает человека свободным»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Наркоманы абсолютно свободны от всех радостей жизни.</w:t>
      </w:r>
    </w:p>
    <w:p w:rsidR="00A409DF" w:rsidRPr="00DE2A54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бывают «всерьез» и «не всерьез» – от них всегда можно отказаться».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Всерьез можно отказаться только один раз – первый. Но для 99% ребят он не становится последним.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помогают решать жизненные проблемы».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Они всю жизнь превращают в одну огромную проблему.</w:t>
      </w:r>
    </w:p>
    <w:p w:rsidR="00A409DF" w:rsidRPr="00DE2A54" w:rsidRDefault="00A54EC3" w:rsidP="00A409DF">
      <w:pPr>
        <w:tabs>
          <w:tab w:val="num" w:pos="720"/>
        </w:tabs>
        <w:spacing w:after="100" w:afterAutospacing="1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как приключенческий роман – избавляют от прозы жизни».</w:t>
      </w:r>
    </w:p>
    <w:p w:rsidR="00A409DF" w:rsidRPr="00DE2A54" w:rsidRDefault="00A54EC3" w:rsidP="00DE2A54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Факт: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 Избавляют, но только вместе с самой жизнью</w:t>
      </w:r>
    </w:p>
    <w:p w:rsidR="00DE2A54" w:rsidRDefault="00DE2A54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</w:p>
    <w:p w:rsidR="00A409DF" w:rsidRPr="00DE2A54" w:rsidRDefault="00EC01BA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lastRenderedPageBreak/>
        <w:t xml:space="preserve">ПАРАДОКСЫ ХИМИЧЕСКОЙ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ЗАВИСИМОСТИ ИЛИ </w:t>
      </w:r>
    </w:p>
    <w:p w:rsidR="00A409DF" w:rsidRPr="00DE2A54" w:rsidRDefault="00EC01BA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ХОТЕЛИ КАК ЛУЧШЕ, А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ПОЛУЧИЛОСЬ…</w:t>
      </w:r>
    </w:p>
    <w:p w:rsidR="00A54EC3" w:rsidRPr="00A54EC3" w:rsidRDefault="00A54EC3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(</w:t>
      </w:r>
      <w:r w:rsidRPr="00A54EC3">
        <w:rPr>
          <w:rFonts w:ascii="Arial" w:eastAsia="Times New Roman" w:hAnsi="Arial" w:cs="Arial"/>
          <w:color w:val="0000FF"/>
          <w:sz w:val="16"/>
          <w:szCs w:val="16"/>
          <w:lang w:eastAsia="ru-RU"/>
        </w:rPr>
        <w:t>НАРКОМАНЫ О СЕБЕ</w:t>
      </w: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)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для радости, а стали несчастны.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общительными, а стали спорщиками.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мудрыми, а стали невыносимыми.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за дружбу, а стали врагами.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выспаться, а просыпались в крайней усталости.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</w:t>
      </w:r>
      <w:r w:rsidR="00EC01BA" w:rsidRPr="00DE2A54">
        <w:rPr>
          <w:rFonts w:ascii="Arial" w:eastAsia="Times New Roman" w:hAnsi="Arial" w:cs="Arial"/>
          <w:iCs/>
          <w:color w:val="000000"/>
          <w:lang w:eastAsia="ru-RU"/>
        </w:rPr>
        <w:t>, чтобы обрести силу, а это осла</w:t>
      </w:r>
      <w:r w:rsidRPr="00DE2A54">
        <w:rPr>
          <w:rFonts w:ascii="Arial" w:eastAsia="Times New Roman" w:hAnsi="Arial" w:cs="Arial"/>
          <w:iCs/>
          <w:color w:val="000000"/>
          <w:lang w:eastAsia="ru-RU"/>
        </w:rPr>
        <w:t>бляло нас.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восторг, а это заканчивалось депрессией.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по «медицинским показаниям», а заработали проблемы со здоровьем.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успокоиться, а все кончалось трясучкой.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обрести уверенность, а нам становилось страшно.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легче текла беседа, а речь наша становилась путаной, слова неразборчивыми.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сократить число наших проблем, а они множились на наших глазах.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себя в раю, а попали в ад.</w:t>
      </w:r>
    </w:p>
    <w:p w:rsidR="00A54EC3" w:rsidRPr="00A54EC3" w:rsidRDefault="00A54EC3" w:rsidP="00EC01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lastRenderedPageBreak/>
        <w:t xml:space="preserve">ПСИХОЛОГИ ПРЕДЛАГАЮТ ПОДХОДЯЩИЕ ОТВЕТЫ </w:t>
      </w:r>
    </w:p>
    <w:p w:rsidR="00A54EC3" w:rsidRPr="00A54EC3" w:rsidRDefault="00A54EC3" w:rsidP="00A54EC3">
      <w:pPr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КАК ОТКАЗАТЬСЯ</w:t>
      </w:r>
      <w:r w:rsidRPr="00A54EC3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…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хочу отдавать себе отчет в том, что я делаю».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собираюсь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покататься на велосипеде».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не хочу конфликтов с родителями, учителями».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Если выпью (приму наркотик), потеряю власть над собой».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не нравится вкус алкоголя (наркотика)».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Это не в моем стиле».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еще предстоит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позаниматься (мне рано вставать и т. п.)».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После выпивки я быстро устаю».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надо на тренировку».</w:t>
      </w:r>
    </w:p>
    <w:p w:rsidR="00EC01BA" w:rsidRPr="00DE2A54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A54EC3">
        <w:rPr>
          <w:rFonts w:ascii="Arial" w:eastAsia="Symbol" w:hAnsi="Arial" w:cs="Arial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У тебя нет ничего другого?»</w:t>
      </w:r>
    </w:p>
    <w:p w:rsidR="00A54EC3" w:rsidRPr="00A54EC3" w:rsidRDefault="00A54EC3" w:rsidP="00EC01BA">
      <w:pPr>
        <w:tabs>
          <w:tab w:val="num" w:pos="1069"/>
        </w:tabs>
        <w:spacing w:after="6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iCs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… И УЙТИ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A54EC3" w:rsidRPr="00A54EC3" w:rsidRDefault="00A54EC3" w:rsidP="00A5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E2A54" w:rsidRPr="00DE2A54" w:rsidRDefault="00E23FC6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 xml:space="preserve">Где искать </w:t>
      </w:r>
      <w:r w:rsidR="00DE2A54" w:rsidRPr="00DE2A54">
        <w:rPr>
          <w:rFonts w:ascii="Arial" w:eastAsia="Times New Roman" w:hAnsi="Arial" w:cs="Arial"/>
          <w:b/>
          <w:sz w:val="32"/>
          <w:szCs w:val="32"/>
          <w:u w:val="single"/>
        </w:rPr>
        <w:t xml:space="preserve"> помощи:</w:t>
      </w: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E23FC6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БУЗ </w:t>
      </w:r>
      <w:proofErr w:type="gramStart"/>
      <w:r w:rsidRPr="001B7CBC">
        <w:rPr>
          <w:rFonts w:ascii="Arial" w:eastAsia="Times New Roman" w:hAnsi="Arial" w:cs="Arial"/>
          <w:spacing w:val="-4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 «Вологодский областной наркологический диспансер №1». </w:t>
      </w:r>
      <w:r w:rsidRPr="001B7CBC">
        <w:rPr>
          <w:rFonts w:ascii="Arial" w:eastAsia="Times New Roman" w:hAnsi="Arial" w:cs="Arial"/>
          <w:spacing w:val="-4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Адрес: г. Вологда, ул. Набережная  </w:t>
      </w:r>
      <w:r w:rsidRPr="001B7CBC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 Армии, 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139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B7CBC">
        <w:rPr>
          <w:rFonts w:ascii="Arial" w:eastAsia="Times New Roman" w:hAnsi="Arial" w:cs="Arial"/>
          <w:b/>
          <w:sz w:val="24"/>
          <w:szCs w:val="24"/>
        </w:rPr>
        <w:t>54-51-38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C47D90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БУЗ </w:t>
      </w:r>
      <w:proofErr w:type="gramStart"/>
      <w:r w:rsidRPr="001B7CBC">
        <w:rPr>
          <w:rFonts w:ascii="Arial" w:eastAsia="Times New Roman" w:hAnsi="Arial" w:cs="Arial"/>
          <w:spacing w:val="-4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 «Вологодский областной наркологический диспансер №2». </w:t>
      </w:r>
      <w:r w:rsidRPr="001B7CBC">
        <w:rPr>
          <w:rFonts w:ascii="Arial" w:eastAsia="Times New Roman" w:hAnsi="Arial" w:cs="Arial"/>
          <w:spacing w:val="-4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>Адрес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: г. Череповец, </w:t>
      </w:r>
    </w:p>
    <w:p w:rsidR="00E23FC6" w:rsidRPr="001B7CBC" w:rsidRDefault="00C47D90" w:rsidP="00C47D90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ул. Ленина,151 а</w:t>
      </w:r>
      <w:r w:rsidR="00DE2A54" w:rsidRPr="001B7CBC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 22-66-86.</w:t>
      </w: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E23FC6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Детско-подростковая служба БУЗ </w:t>
      </w:r>
      <w:proofErr w:type="gramStart"/>
      <w:r w:rsidRPr="001B7CBC">
        <w:rPr>
          <w:rFonts w:ascii="Arial" w:eastAsia="Times New Roman" w:hAnsi="Arial" w:cs="Arial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z w:val="24"/>
          <w:szCs w:val="24"/>
        </w:rPr>
        <w:t xml:space="preserve"> «Вологодский областной наркологический диспансер №1». </w:t>
      </w:r>
      <w:r w:rsidRPr="001B7CBC">
        <w:rPr>
          <w:rFonts w:ascii="Arial" w:eastAsia="Times New Roman" w:hAnsi="Arial" w:cs="Arial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>Адрес: г. Вологда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,</w:t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 ул. Северная,6, </w:t>
      </w:r>
      <w:bookmarkStart w:id="0" w:name="_GoBack"/>
      <w:bookmarkEnd w:id="0"/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 27-73-76.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</w:p>
    <w:p w:rsidR="00E23FC6" w:rsidRPr="001B7CBC" w:rsidRDefault="00DE2A54" w:rsidP="00C47D90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Центр медико-психологической помощи БУЗ </w:t>
      </w:r>
      <w:proofErr w:type="gramStart"/>
      <w:r w:rsidRPr="001B7CBC">
        <w:rPr>
          <w:rFonts w:ascii="Arial" w:eastAsia="Times New Roman" w:hAnsi="Arial" w:cs="Arial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z w:val="24"/>
          <w:szCs w:val="24"/>
        </w:rPr>
        <w:t xml:space="preserve"> «Вологодский областной наркологический диспансер №1».</w:t>
      </w:r>
      <w:r w:rsidRPr="001B7CBC">
        <w:rPr>
          <w:rFonts w:ascii="Arial" w:eastAsia="Times New Roman" w:hAnsi="Arial" w:cs="Arial"/>
          <w:sz w:val="24"/>
          <w:szCs w:val="24"/>
        </w:rPr>
        <w:br/>
        <w:t xml:space="preserve">Консультативная помощь (бесплатно, анонимно) </w:t>
      </w:r>
      <w:r w:rsidR="00C47D90" w:rsidRPr="001B7CBC">
        <w:rPr>
          <w:rFonts w:ascii="Arial" w:eastAsia="Times New Roman" w:hAnsi="Arial" w:cs="Arial"/>
          <w:sz w:val="24"/>
          <w:szCs w:val="24"/>
        </w:rPr>
        <w:t xml:space="preserve"> </w:t>
      </w:r>
      <w:r w:rsidRPr="001B7CBC">
        <w:rPr>
          <w:rFonts w:ascii="Arial" w:eastAsia="Times New Roman" w:hAnsi="Arial" w:cs="Arial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Адрес: г. Вологда, ул. Псковская, 11-в, 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</w:t>
      </w:r>
      <w:r w:rsidR="00C47D90" w:rsidRPr="001B7CBC">
        <w:rPr>
          <w:sz w:val="24"/>
          <w:szCs w:val="24"/>
        </w:rPr>
        <w:t xml:space="preserve"> 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52-37-13.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E2A54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Телефон экстренной психологической помощи:</w:t>
      </w:r>
    </w:p>
    <w:p w:rsidR="00DE2A54" w:rsidRPr="001B7CBC" w:rsidRDefault="00C47D90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53-18-61, 5</w:t>
      </w:r>
      <w:r w:rsidR="00DE2A54" w:rsidRPr="001B7CBC">
        <w:rPr>
          <w:rFonts w:ascii="Arial" w:eastAsia="Times New Roman" w:hAnsi="Arial" w:cs="Arial"/>
          <w:b/>
          <w:sz w:val="24"/>
          <w:szCs w:val="24"/>
        </w:rPr>
        <w:t>1-35-35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</w:p>
    <w:p w:rsidR="00DE2A54" w:rsidRPr="001B7CBC" w:rsidRDefault="00DE2A54" w:rsidP="00E23FC6">
      <w:pPr>
        <w:spacing w:after="0" w:line="21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 xml:space="preserve">      6.</w:t>
      </w:r>
      <w:r w:rsidRPr="001B7CBC">
        <w:rPr>
          <w:rFonts w:ascii="Arial" w:eastAsia="Times New Roman" w:hAnsi="Arial" w:cs="Arial"/>
          <w:sz w:val="24"/>
          <w:szCs w:val="24"/>
        </w:rPr>
        <w:t xml:space="preserve">   Телефон «доверия»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    Управления ФСКН России 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    по   Вологодской области: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 xml:space="preserve">     78-63-63</w:t>
      </w:r>
    </w:p>
    <w:p w:rsidR="001B7CBC" w:rsidRDefault="001B7CBC" w:rsidP="001B7CBC">
      <w:pPr>
        <w:spacing w:after="0" w:line="216" w:lineRule="auto"/>
        <w:rPr>
          <w:rFonts w:ascii="Arial" w:eastAsia="Times New Roman" w:hAnsi="Arial" w:cs="Arial"/>
          <w:b/>
          <w:sz w:val="20"/>
          <w:szCs w:val="20"/>
        </w:rPr>
      </w:pP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E2A54">
        <w:rPr>
          <w:rFonts w:ascii="Arial" w:eastAsia="Times New Roman" w:hAnsi="Arial" w:cs="Arial"/>
          <w:b/>
          <w:sz w:val="20"/>
          <w:szCs w:val="20"/>
        </w:rPr>
        <w:lastRenderedPageBreak/>
        <w:t>АОУ ВО ДПО</w:t>
      </w: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2A54">
        <w:rPr>
          <w:rFonts w:ascii="Arial" w:eastAsia="Times New Roman" w:hAnsi="Arial" w:cs="Arial"/>
          <w:b/>
          <w:sz w:val="24"/>
          <w:szCs w:val="24"/>
        </w:rPr>
        <w:t xml:space="preserve">«Вологодский институт развития образования» </w:t>
      </w:r>
    </w:p>
    <w:p w:rsidR="00B3658B" w:rsidRDefault="00B3658B" w:rsidP="00DE2A54">
      <w:pPr>
        <w:rPr>
          <w:rFonts w:ascii="Arial" w:eastAsia="Times New Roman" w:hAnsi="Arial" w:cs="Arial"/>
          <w:b/>
          <w:sz w:val="20"/>
          <w:szCs w:val="20"/>
        </w:rPr>
      </w:pPr>
    </w:p>
    <w:p w:rsidR="00B3658B" w:rsidRDefault="00671C39" w:rsidP="00DE2A5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23916503" wp14:editId="1BDCE821">
            <wp:extent cx="3257550" cy="4019549"/>
            <wp:effectExtent l="0" t="0" r="0" b="635"/>
            <wp:docPr id="3" name="Рисунок 3" descr="C:\Users\Воронин\Desktop\К АКЦИ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оронин\Desktop\К АКЦИ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25" cy="402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39" w:rsidRDefault="001B7CBC" w:rsidP="00671C39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20"/>
          <w:szCs w:val="20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252pt;height:69pt" fillcolor="red">
            <v:fill recolor="t"/>
            <v:stroke r:id="rId9" o:title=""/>
            <v:shadow color="#868686"/>
            <v:textpath style="font-family:&quot;Impact&quot;;font-size:24pt;v-text-kern:t" trim="t" fitpath="t" xscale="f" string="Береги себя для жизни!"/>
          </v:shape>
        </w:pict>
      </w:r>
      <w:r w:rsidR="00671C39">
        <w:rPr>
          <w:rFonts w:ascii="Arial" w:hAnsi="Arial" w:cs="Arial"/>
          <w:b/>
        </w:rPr>
        <w:t xml:space="preserve">                      </w:t>
      </w:r>
    </w:p>
    <w:p w:rsidR="001B7CBC" w:rsidRDefault="00671C39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:rsidR="00B3658B" w:rsidRPr="00671C39" w:rsidRDefault="00671C39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71C39">
        <w:rPr>
          <w:rFonts w:ascii="Arial" w:hAnsi="Arial" w:cs="Arial"/>
          <w:b/>
        </w:rPr>
        <w:t>Памятка для подростков</w:t>
      </w:r>
    </w:p>
    <w:sectPr w:rsidR="00B3658B" w:rsidRPr="00671C39" w:rsidSect="00A409DF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D274F"/>
    <w:multiLevelType w:val="hybridMultilevel"/>
    <w:tmpl w:val="82F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8C"/>
    <w:rsid w:val="00026942"/>
    <w:rsid w:val="001B7CBC"/>
    <w:rsid w:val="005A4359"/>
    <w:rsid w:val="00671C39"/>
    <w:rsid w:val="007335F2"/>
    <w:rsid w:val="009D64B2"/>
    <w:rsid w:val="00A409DF"/>
    <w:rsid w:val="00A54EC3"/>
    <w:rsid w:val="00B3658B"/>
    <w:rsid w:val="00C47D90"/>
    <w:rsid w:val="00D9009D"/>
    <w:rsid w:val="00D9568C"/>
    <w:rsid w:val="00DE2A54"/>
    <w:rsid w:val="00E23FC6"/>
    <w:rsid w:val="00E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E721-05DD-4757-BBFA-0753EFCD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dc:description/>
  <cp:lastModifiedBy>Воронин</cp:lastModifiedBy>
  <cp:revision>5</cp:revision>
  <dcterms:created xsi:type="dcterms:W3CDTF">2013-05-28T09:52:00Z</dcterms:created>
  <dcterms:modified xsi:type="dcterms:W3CDTF">2013-05-29T05:49:00Z</dcterms:modified>
</cp:coreProperties>
</file>